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10507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521"/>
        <w:gridCol w:w="7986"/>
      </w:tblGrid>
      <w:tr>
        <w:tblPrEx>
          <w:shd w:val="clear" w:color="auto" w:fill="ced7e7"/>
        </w:tblPrEx>
        <w:trPr>
          <w:trHeight w:val="1455" w:hRule="atLeast"/>
        </w:trPr>
        <w:tc>
          <w:tcPr>
            <w:tcW w:type="dxa" w:w="2521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Ninguno"/>
                <w:sz w:val="28"/>
                <w:szCs w:val="28"/>
                <w:lang w:val="es-ES_tradnl"/>
              </w:rPr>
              <mc:AlternateContent>
                <mc:Choice Requires="wpg">
                  <w:drawing>
                    <wp:inline distT="0" distB="0" distL="0" distR="0">
                      <wp:extent cx="1085215" cy="883920"/>
                      <wp:effectExtent l="0" t="0" r="0" b="0"/>
                      <wp:docPr id="1073741827" name="officeArt object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85215" cy="883920"/>
                                <a:chOff x="0" y="0"/>
                                <a:chExt cx="1085214" cy="883919"/>
                              </a:xfrm>
                            </wpg:grpSpPr>
                            <wps:wsp>
                              <wps:cNvPr id="1073741825" name="Shape 1073741825"/>
                              <wps:cNvSpPr/>
                              <wps:spPr>
                                <a:xfrm>
                                  <a:off x="0" y="0"/>
                                  <a:ext cx="1085215" cy="8839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cap="flat">
                                  <a:noFill/>
                                  <a:miter lim="400000"/>
                                </a:ln>
                                <a:effectLst/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1073741826" name="image.jpe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>
                                  <a:extLst/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85215" cy="883920"/>
                                </a:xfrm>
                                <a:prstGeom prst="rect">
                                  <a:avLst/>
                                </a:prstGeom>
                                <a:ln w="12700" cap="flat">
                                  <a:noFill/>
                                  <a:miter lim="400000"/>
                                </a:ln>
                                <a:effectLst/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_x0000_s1026" style="visibility:visible;width:85.4pt;height:69.6pt;" coordorigin="0,0" coordsize="1085215,883920">
                      <v:rect id="_x0000_s1027" style="position:absolute;left:0;top:0;width:1085215;height:883920;">
                        <v:fill color="#FFFFFF" opacity="100.0%" type="solid"/>
    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  </v:rect>
                      <v:shape id="_x0000_s1028" type="#_x0000_t75" style="position:absolute;left:0;top:0;width:1085215;height:883920;">
                        <v:imagedata r:id="rId4" o:title="image.jpeg"/>
                      </v:shape>
                    </v:group>
                  </w:pict>
                </mc:Fallback>
              </mc:AlternateContent>
            </w:r>
          </w:p>
        </w:tc>
        <w:tc>
          <w:tcPr>
            <w:tcW w:type="dxa" w:w="7986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Ninguno"/>
                <w:i w:val="1"/>
                <w:iCs w:val="1"/>
                <w:sz w:val="32"/>
                <w:szCs w:val="32"/>
                <w:rtl w:val="0"/>
                <w:lang w:val="es-ES_tradnl"/>
              </w:rPr>
              <w:t>NOMBRE ACTIVIDAD</w:t>
            </w:r>
            <w:r>
              <w:rPr>
                <w:rStyle w:val="Ninguno"/>
                <w:i w:val="1"/>
                <w:iCs w:val="1"/>
                <w:sz w:val="32"/>
                <w:szCs w:val="32"/>
              </w:rPr>
            </w:r>
          </w:p>
        </w:tc>
      </w:tr>
    </w:tbl>
    <w:p>
      <w:pPr>
        <w:pStyle w:val="Normal.0"/>
        <w:widowControl w:val="0"/>
      </w:pPr>
    </w:p>
    <w:p>
      <w:pPr>
        <w:pStyle w:val="Normal.0"/>
        <w:jc w:val="right"/>
      </w:pPr>
      <w:r>
        <w:rPr>
          <w:rtl w:val="0"/>
          <w:lang w:val="es-ES_tradnl"/>
        </w:rPr>
        <w:t>Huelva,      de            de 2017</w:t>
      </w:r>
    </w:p>
    <w:p>
      <w:pPr>
        <w:pStyle w:val="Normal.0"/>
        <w:jc w:val="right"/>
        <w:rPr>
          <w:sz w:val="28"/>
          <w:szCs w:val="28"/>
        </w:rPr>
      </w:pPr>
    </w:p>
    <w:p>
      <w:pPr>
        <w:pStyle w:val="Normal.0"/>
        <w:jc w:val="both"/>
        <w:rPr>
          <w:rStyle w:val="Ninguno"/>
          <w:sz w:val="26"/>
          <w:szCs w:val="26"/>
        </w:rPr>
      </w:pPr>
      <w:r>
        <w:rPr>
          <w:rStyle w:val="Ninguno"/>
          <w:sz w:val="26"/>
          <w:szCs w:val="26"/>
          <w:rtl w:val="0"/>
        </w:rPr>
        <w:tab/>
        <w:t>Los/as alumnos/as del CURSO/ASIGNATURA _________________________________ participar</w:t>
      </w:r>
      <w:r>
        <w:rPr>
          <w:rStyle w:val="Ninguno"/>
          <w:sz w:val="26"/>
          <w:szCs w:val="26"/>
          <w:rtl w:val="0"/>
          <w:lang w:val="es-ES_tradnl"/>
        </w:rPr>
        <w:t>á</w:t>
      </w:r>
      <w:r>
        <w:rPr>
          <w:rStyle w:val="Ninguno"/>
          <w:sz w:val="26"/>
          <w:szCs w:val="26"/>
          <w:rtl w:val="0"/>
          <w:lang w:val="es-ES_tradnl"/>
        </w:rPr>
        <w:t>n en la siguiente actividad extraescolar:</w:t>
      </w:r>
    </w:p>
    <w:p>
      <w:pPr>
        <w:pStyle w:val="Normal.0"/>
        <w:jc w:val="both"/>
        <w:rPr>
          <w:sz w:val="26"/>
          <w:szCs w:val="26"/>
        </w:rPr>
      </w:pPr>
    </w:p>
    <w:p>
      <w:pPr>
        <w:pStyle w:val="Normal.0"/>
        <w:jc w:val="both"/>
        <w:rPr>
          <w:rStyle w:val="Ninguno"/>
          <w:sz w:val="26"/>
          <w:szCs w:val="26"/>
        </w:rPr>
      </w:pPr>
      <w:r>
        <w:rPr>
          <w:rStyle w:val="Ninguno"/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6"/>
          <w:szCs w:val="26"/>
          <w:rtl w:val="0"/>
          <w:lang w:val="es-ES_tradnl"/>
        </w:rPr>
        <w:t>➢</w:t>
      </w:r>
      <w:r>
        <w:rPr>
          <w:rStyle w:val="Ninguno"/>
          <w:sz w:val="26"/>
          <w:szCs w:val="26"/>
          <w:rtl w:val="0"/>
          <w:lang w:val="es-ES_tradnl"/>
        </w:rPr>
        <w:t xml:space="preserve"> Actividad: </w:t>
      </w:r>
    </w:p>
    <w:p>
      <w:pPr>
        <w:pStyle w:val="Normal.0"/>
        <w:jc w:val="both"/>
        <w:rPr>
          <w:rStyle w:val="Ninguno"/>
          <w:sz w:val="26"/>
          <w:szCs w:val="26"/>
        </w:rPr>
      </w:pPr>
      <w:r>
        <w:rPr>
          <w:rStyle w:val="Ninguno"/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6"/>
          <w:szCs w:val="26"/>
          <w:rtl w:val="0"/>
          <w:lang w:val="es-ES_tradnl"/>
        </w:rPr>
        <w:t>➢</w:t>
      </w:r>
      <w:r>
        <w:rPr>
          <w:rStyle w:val="Ninguno"/>
          <w:sz w:val="26"/>
          <w:szCs w:val="26"/>
          <w:rtl w:val="0"/>
          <w:lang w:val="es-ES_tradnl"/>
        </w:rPr>
        <w:t xml:space="preserve"> Fecha: </w:t>
        <w:tab/>
        <w:tab/>
        <w:tab/>
        <w:tab/>
        <w:tab/>
        <w:tab/>
      </w:r>
      <w:r>
        <w:rPr>
          <w:rStyle w:val="Ninguno"/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6"/>
          <w:szCs w:val="26"/>
          <w:rtl w:val="0"/>
          <w:lang w:val="es-ES_tradnl"/>
        </w:rPr>
        <w:t>➢</w:t>
      </w:r>
      <w:r>
        <w:rPr>
          <w:rStyle w:val="Ninguno"/>
          <w:sz w:val="26"/>
          <w:szCs w:val="26"/>
          <w:rtl w:val="0"/>
          <w:lang w:val="es-ES_tradnl"/>
        </w:rPr>
        <w:t xml:space="preserve"> Lugar: </w:t>
      </w:r>
    </w:p>
    <w:p>
      <w:pPr>
        <w:pStyle w:val="Normal.0"/>
        <w:jc w:val="both"/>
        <w:rPr>
          <w:rStyle w:val="Ninguno"/>
          <w:sz w:val="26"/>
          <w:szCs w:val="26"/>
        </w:rPr>
      </w:pPr>
      <w:r>
        <w:rPr>
          <w:rStyle w:val="Ninguno"/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6"/>
          <w:szCs w:val="26"/>
          <w:rtl w:val="0"/>
          <w:lang w:val="es-ES_tradnl"/>
        </w:rPr>
        <w:t>➢</w:t>
      </w:r>
      <w:r>
        <w:rPr>
          <w:rStyle w:val="Ninguno"/>
          <w:sz w:val="26"/>
          <w:szCs w:val="26"/>
          <w:rtl w:val="0"/>
          <w:lang w:val="es-ES_tradnl"/>
        </w:rPr>
        <w:t xml:space="preserve"> Hora salida:  </w:t>
        <w:tab/>
        <w:tab/>
        <w:tab/>
        <w:tab/>
        <w:tab/>
      </w:r>
      <w:r>
        <w:rPr>
          <w:rStyle w:val="Ninguno"/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6"/>
          <w:szCs w:val="26"/>
          <w:rtl w:val="0"/>
          <w:lang w:val="es-ES_tradnl"/>
        </w:rPr>
        <w:t>➢</w:t>
      </w:r>
      <w:r>
        <w:rPr>
          <w:rStyle w:val="Ninguno"/>
          <w:sz w:val="26"/>
          <w:szCs w:val="26"/>
          <w:rtl w:val="0"/>
          <w:lang w:val="es-ES_tradnl"/>
        </w:rPr>
        <w:t xml:space="preserve"> Hora regreso: </w:t>
      </w:r>
    </w:p>
    <w:p>
      <w:pPr>
        <w:pStyle w:val="Normal.0"/>
        <w:jc w:val="both"/>
        <w:rPr>
          <w:rStyle w:val="Ninguno"/>
          <w:sz w:val="26"/>
          <w:szCs w:val="26"/>
        </w:rPr>
      </w:pPr>
      <w:r>
        <w:rPr>
          <w:rStyle w:val="Ninguno"/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6"/>
          <w:szCs w:val="26"/>
          <w:rtl w:val="0"/>
          <w:lang w:val="es-ES_tradnl"/>
        </w:rPr>
        <w:t>➢</w:t>
      </w:r>
      <w:r>
        <w:rPr>
          <w:rStyle w:val="Ninguno"/>
          <w:sz w:val="26"/>
          <w:szCs w:val="26"/>
          <w:rtl w:val="0"/>
          <w:lang w:val="es-ES_tradnl"/>
        </w:rPr>
        <w:t xml:space="preserve"> Precio de la actividad:</w:t>
        <w:tab/>
        <w:tab/>
        <w:tab/>
        <w:tab/>
      </w:r>
      <w:r>
        <w:rPr>
          <w:rStyle w:val="Ninguno"/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6"/>
          <w:szCs w:val="26"/>
          <w:rtl w:val="0"/>
          <w:lang w:val="es-ES_tradnl"/>
        </w:rPr>
        <w:t>➢</w:t>
      </w:r>
      <w:r>
        <w:rPr>
          <w:rStyle w:val="Ninguno"/>
          <w:sz w:val="26"/>
          <w:szCs w:val="26"/>
          <w:rtl w:val="0"/>
          <w:lang w:val="es-ES_tradnl"/>
        </w:rPr>
        <w:t xml:space="preserve"> El desplazamiento se realizar</w:t>
      </w:r>
      <w:r>
        <w:rPr>
          <w:rStyle w:val="Ninguno"/>
          <w:sz w:val="26"/>
          <w:szCs w:val="26"/>
          <w:rtl w:val="0"/>
          <w:lang w:val="es-ES_tradnl"/>
        </w:rPr>
        <w:t>á</w:t>
      </w:r>
      <w:r>
        <w:rPr>
          <w:rStyle w:val="Ninguno"/>
          <w:sz w:val="26"/>
          <w:szCs w:val="26"/>
          <w:rtl w:val="0"/>
          <w:lang w:val="es-ES_tradnl"/>
        </w:rPr>
        <w:t>:</w:t>
      </w:r>
    </w:p>
    <w:p>
      <w:pPr>
        <w:pStyle w:val="Normal.0"/>
        <w:jc w:val="both"/>
        <w:rPr>
          <w:rStyle w:val="Ninguno"/>
          <w:sz w:val="26"/>
          <w:szCs w:val="26"/>
        </w:rPr>
      </w:pPr>
      <w:r>
        <w:rPr>
          <w:rStyle w:val="Ninguno"/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6"/>
          <w:szCs w:val="26"/>
          <w:rtl w:val="0"/>
          <w:lang w:val="es-ES_tradnl"/>
        </w:rPr>
        <w:t>➢</w:t>
      </w:r>
      <w:r>
        <w:rPr>
          <w:rStyle w:val="Ninguno"/>
          <w:sz w:val="26"/>
          <w:szCs w:val="26"/>
          <w:rtl w:val="0"/>
          <w:lang w:val="es-ES_tradnl"/>
        </w:rPr>
        <w:t xml:space="preserve"> Profesorado acompa</w:t>
      </w:r>
      <w:r>
        <w:rPr>
          <w:rStyle w:val="Ninguno"/>
          <w:sz w:val="26"/>
          <w:szCs w:val="26"/>
          <w:rtl w:val="0"/>
          <w:lang w:val="es-ES_tradnl"/>
        </w:rPr>
        <w:t>ñ</w:t>
      </w:r>
      <w:r>
        <w:rPr>
          <w:rStyle w:val="Ninguno"/>
          <w:sz w:val="26"/>
          <w:szCs w:val="26"/>
          <w:rtl w:val="0"/>
          <w:lang w:val="es-ES_tradnl"/>
        </w:rPr>
        <w:t xml:space="preserve">ante: </w:t>
      </w:r>
    </w:p>
    <w:p>
      <w:pPr>
        <w:pStyle w:val="Normal.0"/>
        <w:jc w:val="both"/>
        <w:rPr>
          <w:rStyle w:val="Ninguno"/>
          <w:sz w:val="26"/>
          <w:szCs w:val="26"/>
          <w:u w:val="single"/>
        </w:rPr>
      </w:pPr>
    </w:p>
    <w:p>
      <w:pPr>
        <w:pStyle w:val="Normal.0"/>
        <w:jc w:val="both"/>
        <w:rPr>
          <w:rStyle w:val="Ninguno"/>
          <w:sz w:val="26"/>
          <w:szCs w:val="26"/>
        </w:rPr>
      </w:pPr>
      <w:r>
        <w:rPr>
          <w:rStyle w:val="Ninguno"/>
          <w:sz w:val="26"/>
          <w:szCs w:val="26"/>
          <w:u w:val="single"/>
          <w:rtl w:val="0"/>
          <w:lang w:val="es-ES_tradnl"/>
        </w:rPr>
        <w:t xml:space="preserve">NOTA IMPORTANTE: </w:t>
      </w:r>
    </w:p>
    <w:p>
      <w:pPr>
        <w:pStyle w:val="Normal.0"/>
        <w:jc w:val="both"/>
        <w:rPr>
          <w:rStyle w:val="Ninguno"/>
          <w:sz w:val="26"/>
          <w:szCs w:val="26"/>
        </w:rPr>
      </w:pPr>
      <w:r>
        <w:rPr>
          <w:rStyle w:val="Ninguno"/>
          <w:sz w:val="26"/>
          <w:szCs w:val="26"/>
          <w:rtl w:val="0"/>
        </w:rPr>
        <w:tab/>
        <w:t>El Centro no se responsabilizar</w:t>
      </w:r>
      <w:r>
        <w:rPr>
          <w:rStyle w:val="Ninguno"/>
          <w:sz w:val="26"/>
          <w:szCs w:val="26"/>
          <w:rtl w:val="0"/>
          <w:lang w:val="es-ES_tradnl"/>
        </w:rPr>
        <w:t xml:space="preserve">á </w:t>
      </w:r>
      <w:r>
        <w:rPr>
          <w:rStyle w:val="Ninguno"/>
          <w:sz w:val="26"/>
          <w:szCs w:val="26"/>
          <w:rtl w:val="0"/>
          <w:lang w:val="es-ES_tradnl"/>
        </w:rPr>
        <w:t>de las conductas contrarias a las normas de convivencia que puedan cometer el alumnado del grupo. La Direcci</w:t>
      </w:r>
      <w:r>
        <w:rPr>
          <w:rStyle w:val="Ninguno"/>
          <w:sz w:val="26"/>
          <w:szCs w:val="26"/>
          <w:rtl w:val="0"/>
          <w:lang w:val="es-ES_tradnl"/>
        </w:rPr>
        <w:t>ó</w:t>
      </w:r>
      <w:r>
        <w:rPr>
          <w:rStyle w:val="Ninguno"/>
          <w:sz w:val="26"/>
          <w:szCs w:val="26"/>
          <w:rtl w:val="0"/>
          <w:lang w:val="es-ES_tradnl"/>
        </w:rPr>
        <w:t>n del Centro aplicar</w:t>
      </w:r>
      <w:r>
        <w:rPr>
          <w:rStyle w:val="Ninguno"/>
          <w:sz w:val="26"/>
          <w:szCs w:val="26"/>
          <w:rtl w:val="0"/>
          <w:lang w:val="es-ES_tradnl"/>
        </w:rPr>
        <w:t xml:space="preserve">á </w:t>
      </w:r>
      <w:r>
        <w:rPr>
          <w:rStyle w:val="Ninguno"/>
          <w:sz w:val="26"/>
          <w:szCs w:val="26"/>
          <w:rtl w:val="0"/>
          <w:lang w:val="es-ES_tradnl"/>
        </w:rPr>
        <w:t>las medidas disciplinarias contenidas en el Plan de Centro cuando se infrinja alguna de estas normas.</w:t>
      </w:r>
    </w:p>
    <w:p>
      <w:pPr>
        <w:pStyle w:val="Normal.0"/>
        <w:jc w:val="both"/>
        <w:rPr>
          <w:sz w:val="26"/>
          <w:szCs w:val="26"/>
        </w:rPr>
      </w:pPr>
    </w:p>
    <w:p>
      <w:pPr>
        <w:pStyle w:val="Normal.0"/>
        <w:jc w:val="both"/>
        <w:rPr>
          <w:rStyle w:val="Ninguno"/>
          <w:sz w:val="26"/>
          <w:szCs w:val="26"/>
        </w:rPr>
      </w:pPr>
      <w:r>
        <w:rPr>
          <w:rStyle w:val="Ninguno"/>
          <w:sz w:val="26"/>
          <w:szCs w:val="26"/>
          <w:rtl w:val="0"/>
          <w:lang w:val="es-ES_tradnl"/>
        </w:rPr>
        <w:t>D. / D.</w:t>
      </w:r>
      <w:r>
        <w:rPr>
          <w:rStyle w:val="Ninguno"/>
          <w:sz w:val="26"/>
          <w:szCs w:val="26"/>
          <w:rtl w:val="0"/>
          <w:lang w:val="es-ES_tradnl"/>
        </w:rPr>
        <w:t xml:space="preserve">ª  </w:t>
      </w:r>
      <w:r>
        <w:rPr>
          <w:rStyle w:val="Ninguno"/>
          <w:sz w:val="26"/>
          <w:szCs w:val="26"/>
          <w:rtl w:val="0"/>
          <w:lang w:val="es-ES_tradnl"/>
        </w:rPr>
        <w:t>____________________________________________________,  con DNI _____________________, padre / madre / tutor legal, del alumno/a ___________________________________________, autoriza a su hijo/a a participar en esta actividad.</w:t>
      </w:r>
    </w:p>
    <w:p>
      <w:pPr>
        <w:pStyle w:val="Normal.0"/>
        <w:jc w:val="both"/>
        <w:rPr>
          <w:sz w:val="26"/>
          <w:szCs w:val="26"/>
        </w:rPr>
      </w:pPr>
    </w:p>
    <w:p>
      <w:pPr>
        <w:pStyle w:val="Normal.0"/>
        <w:ind w:firstLine="708"/>
        <w:jc w:val="both"/>
        <w:rPr>
          <w:sz w:val="26"/>
          <w:szCs w:val="26"/>
        </w:rPr>
      </w:pPr>
    </w:p>
    <w:p>
      <w:pPr>
        <w:pStyle w:val="Normal.0"/>
        <w:ind w:firstLine="708"/>
        <w:jc w:val="both"/>
        <w:rPr>
          <w:rStyle w:val="Ninguno"/>
          <w:sz w:val="26"/>
          <w:szCs w:val="26"/>
        </w:rPr>
      </w:pPr>
      <w:r>
        <w:rPr>
          <w:rStyle w:val="Ninguno"/>
          <w:sz w:val="26"/>
          <w:szCs w:val="26"/>
          <w:rtl w:val="0"/>
          <w:lang w:val="es-ES_tradnl"/>
        </w:rPr>
        <w:t>Fdo.:</w:t>
      </w:r>
    </w:p>
    <w:sectPr>
      <w:headerReference w:type="default" r:id="rId5"/>
      <w:footerReference w:type="default" r:id="rId6"/>
      <w:pgSz w:w="11900" w:h="16840" w:orient="portrait"/>
      <w:pgMar w:top="851" w:right="851" w:bottom="851" w:left="851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  <w:font w:name="Wingding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becera y pie">
    <w:name w:val="Cabecera y pie"/>
    <w:next w:val="Cabecera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s-ES_tradnl"/>
    </w:rPr>
  </w:style>
  <w:style w:type="character" w:styleId="Ninguno">
    <w:name w:val="Ninguno"/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